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1AE" w:rsidRDefault="00BD1A4B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  </w:t>
      </w:r>
      <w:r w:rsidRPr="00BD1A4B">
        <w:rPr>
          <w:sz w:val="28"/>
          <w:szCs w:val="28"/>
          <w:u w:val="single"/>
        </w:rPr>
        <w:t>Анализ на пътната инфраструктура</w:t>
      </w:r>
      <w:r w:rsidR="007763AD">
        <w:rPr>
          <w:sz w:val="28"/>
          <w:szCs w:val="28"/>
          <w:u w:val="single"/>
        </w:rPr>
        <w:t xml:space="preserve"> в близост до училището и по маршрута на училищните автобуси</w:t>
      </w:r>
    </w:p>
    <w:p w:rsidR="002B3919" w:rsidRDefault="000F3B46" w:rsidP="00BD1A4B">
      <w:pPr>
        <w:jc w:val="both"/>
        <w:rPr>
          <w:sz w:val="24"/>
          <w:szCs w:val="24"/>
        </w:rPr>
      </w:pPr>
      <w:r>
        <w:rPr>
          <w:sz w:val="24"/>
          <w:szCs w:val="24"/>
        </w:rPr>
        <w:t>Училището ,,Св. св</w:t>
      </w:r>
      <w:r w:rsidR="00BD1A4B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BD1A4B">
        <w:rPr>
          <w:sz w:val="24"/>
          <w:szCs w:val="24"/>
        </w:rPr>
        <w:t>Кирил и Методий” с. Дралфа се намира в обособен район на селището, отдалечен на около 300 метра от главните пътища. Мястото се характеризира с епизодични преминавания на превозни средства, обслужващи училището и детската градина. Изхо</w:t>
      </w:r>
      <w:r w:rsidR="002B3919">
        <w:rPr>
          <w:sz w:val="24"/>
          <w:szCs w:val="24"/>
        </w:rPr>
        <w:t xml:space="preserve">ждайки от горното, </w:t>
      </w:r>
      <w:r w:rsidR="00BD1A4B">
        <w:rPr>
          <w:sz w:val="24"/>
          <w:szCs w:val="24"/>
        </w:rPr>
        <w:t xml:space="preserve">пътната обстановка не изисква поставянето на пешеходни пътеки и светофари.                                  </w:t>
      </w:r>
      <w:r w:rsidR="002B3919">
        <w:rPr>
          <w:sz w:val="24"/>
          <w:szCs w:val="24"/>
        </w:rPr>
        <w:t xml:space="preserve">   </w:t>
      </w:r>
    </w:p>
    <w:p w:rsidR="00622789" w:rsidRDefault="00BD1A4B" w:rsidP="00BD1A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Посоките, в които се извозват </w:t>
      </w:r>
      <w:r w:rsidR="002B3919">
        <w:rPr>
          <w:sz w:val="24"/>
          <w:szCs w:val="24"/>
        </w:rPr>
        <w:t>учениците, а именно Дралфа-Кръшно-Маково-Миладиновци и Дралфа-Росина-Кошничари се отличават с третокласни пътища в нед</w:t>
      </w:r>
      <w:r w:rsidR="007763AD">
        <w:rPr>
          <w:sz w:val="24"/>
          <w:szCs w:val="24"/>
        </w:rPr>
        <w:t xml:space="preserve">обро състояние. Тревожно е </w:t>
      </w:r>
      <w:r w:rsidR="002B3919">
        <w:rPr>
          <w:sz w:val="24"/>
          <w:szCs w:val="24"/>
        </w:rPr>
        <w:t xml:space="preserve"> състоянието на  пътната настилка на стената на язовира над село Росина, която в някои от частите </w:t>
      </w:r>
      <w:r w:rsidR="007763AD">
        <w:rPr>
          <w:sz w:val="24"/>
          <w:szCs w:val="24"/>
        </w:rPr>
        <w:t xml:space="preserve">си </w:t>
      </w:r>
      <w:r w:rsidR="002B3919">
        <w:rPr>
          <w:sz w:val="24"/>
          <w:szCs w:val="24"/>
        </w:rPr>
        <w:t xml:space="preserve">е потънала и създава </w:t>
      </w:r>
      <w:r w:rsidR="00B360AA">
        <w:rPr>
          <w:sz w:val="24"/>
          <w:szCs w:val="24"/>
        </w:rPr>
        <w:t>предпоставки за произшествия, особено през зимния сезон.</w:t>
      </w:r>
      <w:r w:rsidR="002B3919">
        <w:rPr>
          <w:sz w:val="24"/>
          <w:szCs w:val="24"/>
        </w:rPr>
        <w:t xml:space="preserve"> </w:t>
      </w:r>
    </w:p>
    <w:p w:rsidR="00622789" w:rsidRDefault="00622789" w:rsidP="00BD1A4B">
      <w:pPr>
        <w:jc w:val="both"/>
        <w:rPr>
          <w:sz w:val="24"/>
          <w:szCs w:val="24"/>
        </w:rPr>
      </w:pPr>
      <w:r>
        <w:rPr>
          <w:sz w:val="24"/>
          <w:szCs w:val="24"/>
        </w:rPr>
        <w:t>Изготвил: А. Бижев</w:t>
      </w:r>
      <w:bookmarkStart w:id="0" w:name="_GoBack"/>
      <w:bookmarkEnd w:id="0"/>
    </w:p>
    <w:p w:rsidR="00BD1A4B" w:rsidRDefault="007763AD" w:rsidP="00BD1A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10.2020                                                                   </w:t>
      </w:r>
    </w:p>
    <w:p w:rsidR="00BD1A4B" w:rsidRPr="00BD1A4B" w:rsidRDefault="00BD1A4B" w:rsidP="00BD1A4B">
      <w:pPr>
        <w:jc w:val="both"/>
        <w:rPr>
          <w:sz w:val="24"/>
          <w:szCs w:val="24"/>
        </w:rPr>
      </w:pPr>
    </w:p>
    <w:sectPr w:rsidR="00BD1A4B" w:rsidRPr="00BD1A4B" w:rsidSect="00E921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A4B"/>
    <w:rsid w:val="000F3B46"/>
    <w:rsid w:val="00150082"/>
    <w:rsid w:val="002B3919"/>
    <w:rsid w:val="00622789"/>
    <w:rsid w:val="007763AD"/>
    <w:rsid w:val="00862A27"/>
    <w:rsid w:val="00B360AA"/>
    <w:rsid w:val="00BD1A4B"/>
    <w:rsid w:val="00E92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D492F"/>
  <w15:docId w15:val="{D45370B0-F9E5-4B2D-8D14-03FEAD44F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1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Damianova_PC</cp:lastModifiedBy>
  <cp:revision>4</cp:revision>
  <dcterms:created xsi:type="dcterms:W3CDTF">2020-10-21T07:07:00Z</dcterms:created>
  <dcterms:modified xsi:type="dcterms:W3CDTF">2020-10-21T07:09:00Z</dcterms:modified>
</cp:coreProperties>
</file>